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8ACD4" w14:textId="77777777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</w:p>
    <w:p w14:paraId="0366EA12" w14:textId="2806DAE0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 xml:space="preserve">................................................................................................. </w:t>
      </w:r>
    </w:p>
    <w:p w14:paraId="556743EA" w14:textId="04E14B48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amb DNI/NIE ..............................................................................</w:t>
      </w:r>
    </w:p>
    <w:p w14:paraId="25EF6B63" w14:textId="27690938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actuant en representació de l’entitat......................................................................................</w:t>
      </w:r>
    </w:p>
    <w:p w14:paraId="6C4F74CA" w14:textId="38A010CA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</w:p>
    <w:p w14:paraId="230E8909" w14:textId="48E3AC83" w:rsidR="003C07C6" w:rsidRPr="003C07C6" w:rsidRDefault="003C07C6" w:rsidP="003C07C6">
      <w:pPr>
        <w:spacing w:line="600" w:lineRule="auto"/>
        <w:jc w:val="both"/>
        <w:rPr>
          <w:rFonts w:ascii="Verdana" w:hAnsi="Verdana"/>
          <w:b/>
          <w:bCs/>
          <w:lang w:val="ca-ES"/>
        </w:rPr>
      </w:pPr>
      <w:r w:rsidRPr="003C07C6">
        <w:rPr>
          <w:rFonts w:ascii="Verdana" w:hAnsi="Verdana"/>
          <w:b/>
          <w:bCs/>
          <w:lang w:val="ca-ES"/>
        </w:rPr>
        <w:t>DECLARA:</w:t>
      </w:r>
    </w:p>
    <w:p w14:paraId="615DEAC4" w14:textId="6B04557D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</w:p>
    <w:p w14:paraId="20509905" w14:textId="2D4C2100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Que l’entitat que representa no té cap deute pendent amb l’Ajuntament de Sant Martí de Centelles.</w:t>
      </w:r>
    </w:p>
    <w:p w14:paraId="3A05CCCE" w14:textId="08B74079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Que fa aquesta declaració responsable per poder concórrer a la convocatòria de subvencions municipals per a l’any 2021.</w:t>
      </w:r>
    </w:p>
    <w:p w14:paraId="375ED6CB" w14:textId="4C62E9A9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</w:p>
    <w:p w14:paraId="09AACFEA" w14:textId="0A8DF65A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I perquè així consti, signo:</w:t>
      </w:r>
    </w:p>
    <w:p w14:paraId="79D653A0" w14:textId="77777777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</w:p>
    <w:p w14:paraId="6D2C071B" w14:textId="03309525" w:rsidR="003C07C6" w:rsidRDefault="003C07C6" w:rsidP="003C07C6">
      <w:pPr>
        <w:spacing w:line="600" w:lineRule="auto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Lloc i data:</w:t>
      </w:r>
    </w:p>
    <w:sectPr w:rsidR="003C07C6" w:rsidSect="005A788B">
      <w:headerReference w:type="default" r:id="rId7"/>
      <w:foot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5BB6" w14:textId="77777777" w:rsidR="004A78FF" w:rsidRDefault="004A78FF">
      <w:r>
        <w:separator/>
      </w:r>
    </w:p>
  </w:endnote>
  <w:endnote w:type="continuationSeparator" w:id="0">
    <w:p w14:paraId="177ECFC0" w14:textId="77777777" w:rsidR="004A78FF" w:rsidRDefault="004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B686" w14:textId="77777777" w:rsidR="00A50C0F" w:rsidRPr="00BC2DE5" w:rsidRDefault="0010391D" w:rsidP="00A50C0F">
    <w:pPr>
      <w:pStyle w:val="Piedepgina"/>
      <w:jc w:val="center"/>
      <w:rPr>
        <w:rFonts w:ascii="Agency FB" w:hAnsi="Agency FB" w:cs="Arial"/>
        <w:sz w:val="20"/>
        <w:szCs w:val="20"/>
      </w:rPr>
    </w:pPr>
    <w:r w:rsidRPr="00BC2DE5">
      <w:rPr>
        <w:rFonts w:ascii="Agency FB" w:hAnsi="Agency FB" w:cs="Arial"/>
        <w:sz w:val="20"/>
        <w:szCs w:val="20"/>
      </w:rPr>
      <w:t xml:space="preserve">C/ </w:t>
    </w:r>
    <w:proofErr w:type="spellStart"/>
    <w:r w:rsidRPr="00BC2DE5">
      <w:rPr>
        <w:rFonts w:ascii="Agency FB" w:hAnsi="Agency FB" w:cs="Arial"/>
        <w:sz w:val="20"/>
        <w:szCs w:val="20"/>
      </w:rPr>
      <w:t>Estació</w:t>
    </w:r>
    <w:proofErr w:type="spellEnd"/>
    <w:r w:rsidRPr="00BC2DE5">
      <w:rPr>
        <w:rFonts w:ascii="Agency FB" w:hAnsi="Agency FB" w:cs="Arial"/>
        <w:sz w:val="20"/>
        <w:szCs w:val="20"/>
      </w:rPr>
      <w:t xml:space="preserve">, 4 08592 SANT MARTÍ DE CENTELLES – </w:t>
    </w:r>
    <w:r w:rsidR="00A50C0F" w:rsidRPr="00BC2DE5">
      <w:rPr>
        <w:rFonts w:ascii="Agency FB" w:hAnsi="Agency FB" w:cs="Arial"/>
        <w:sz w:val="20"/>
        <w:szCs w:val="20"/>
      </w:rPr>
      <w:t xml:space="preserve">TEL </w:t>
    </w:r>
    <w:r w:rsidRPr="00BC2DE5">
      <w:rPr>
        <w:rFonts w:ascii="Agency FB" w:hAnsi="Agency FB" w:cs="Arial"/>
        <w:sz w:val="20"/>
        <w:szCs w:val="20"/>
      </w:rPr>
      <w:t xml:space="preserve">93 844 24 06 </w:t>
    </w:r>
    <w:r w:rsidR="00A50C0F" w:rsidRPr="00BC2DE5">
      <w:rPr>
        <w:rFonts w:ascii="Agency FB" w:hAnsi="Agency FB" w:cs="Arial"/>
        <w:sz w:val="20"/>
        <w:szCs w:val="20"/>
      </w:rPr>
      <w:t>– FAX 93 844 11 20 –</w:t>
    </w:r>
  </w:p>
  <w:p w14:paraId="1A5F1391" w14:textId="77777777" w:rsidR="0010391D" w:rsidRPr="00BC2DE5" w:rsidRDefault="00A50C0F" w:rsidP="00A50C0F">
    <w:pPr>
      <w:pStyle w:val="Piedepgina"/>
      <w:jc w:val="center"/>
      <w:rPr>
        <w:rFonts w:ascii="Agency FB" w:hAnsi="Agency FB" w:cs="Arial"/>
        <w:sz w:val="20"/>
        <w:szCs w:val="20"/>
      </w:rPr>
    </w:pPr>
    <w:r w:rsidRPr="00BC2DE5">
      <w:rPr>
        <w:rFonts w:ascii="Agency FB" w:hAnsi="Agency FB" w:cs="Arial"/>
        <w:sz w:val="20"/>
        <w:szCs w:val="20"/>
      </w:rPr>
      <w:t xml:space="preserve"> </w:t>
    </w:r>
    <w:hyperlink r:id="rId1" w:history="1">
      <w:r w:rsidRPr="00BC2DE5">
        <w:rPr>
          <w:rStyle w:val="Hipervnculo"/>
          <w:rFonts w:ascii="Agency FB" w:hAnsi="Agency FB" w:cs="Arial"/>
          <w:sz w:val="20"/>
          <w:szCs w:val="20"/>
        </w:rPr>
        <w:t>st.martic@diba.cat</w:t>
      </w:r>
    </w:hyperlink>
    <w:r w:rsidRPr="00BC2DE5">
      <w:rPr>
        <w:rFonts w:ascii="Agency FB" w:hAnsi="Agency FB" w:cs="Arial"/>
        <w:sz w:val="20"/>
        <w:szCs w:val="20"/>
      </w:rPr>
      <w:t xml:space="preserve"> – www.santmarticentelles.cat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D487B" w14:textId="77777777" w:rsidR="004A78FF" w:rsidRDefault="004A78FF">
      <w:r>
        <w:separator/>
      </w:r>
    </w:p>
  </w:footnote>
  <w:footnote w:type="continuationSeparator" w:id="0">
    <w:p w14:paraId="2D24C0C6" w14:textId="77777777" w:rsidR="004A78FF" w:rsidRDefault="004A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1BF9" w14:textId="77777777" w:rsidR="004C1038" w:rsidRDefault="004C1038" w:rsidP="009602CA">
    <w:pPr>
      <w:pStyle w:val="Encabezado"/>
      <w:ind w:left="-1080"/>
      <w:jc w:val="center"/>
    </w:pPr>
    <w:r>
      <w:rPr>
        <w:noProof/>
      </w:rPr>
      <w:drawing>
        <wp:inline distT="0" distB="0" distL="0" distR="0" wp14:anchorId="5F74D542" wp14:editId="20261EF8">
          <wp:extent cx="754901" cy="1170736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98" cy="1199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3555D"/>
    <w:multiLevelType w:val="hybridMultilevel"/>
    <w:tmpl w:val="4F54DE98"/>
    <w:lvl w:ilvl="0" w:tplc="978EB8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A1"/>
    <w:rsid w:val="000172C5"/>
    <w:rsid w:val="00034A76"/>
    <w:rsid w:val="00044196"/>
    <w:rsid w:val="00046699"/>
    <w:rsid w:val="000544E1"/>
    <w:rsid w:val="0005759A"/>
    <w:rsid w:val="00067F5A"/>
    <w:rsid w:val="00090C82"/>
    <w:rsid w:val="000B512D"/>
    <w:rsid w:val="000C003F"/>
    <w:rsid w:val="000D307B"/>
    <w:rsid w:val="000E25A1"/>
    <w:rsid w:val="0010391D"/>
    <w:rsid w:val="00105495"/>
    <w:rsid w:val="00112914"/>
    <w:rsid w:val="001157EE"/>
    <w:rsid w:val="00122260"/>
    <w:rsid w:val="001420B1"/>
    <w:rsid w:val="00143674"/>
    <w:rsid w:val="0015794E"/>
    <w:rsid w:val="001F0EC7"/>
    <w:rsid w:val="00210BCF"/>
    <w:rsid w:val="0021163E"/>
    <w:rsid w:val="0021565C"/>
    <w:rsid w:val="002233F2"/>
    <w:rsid w:val="00274A7F"/>
    <w:rsid w:val="00294203"/>
    <w:rsid w:val="00296104"/>
    <w:rsid w:val="002A57E2"/>
    <w:rsid w:val="002C4A29"/>
    <w:rsid w:val="002D2EF9"/>
    <w:rsid w:val="002F2EF9"/>
    <w:rsid w:val="00324227"/>
    <w:rsid w:val="0033186B"/>
    <w:rsid w:val="003361AB"/>
    <w:rsid w:val="0034702B"/>
    <w:rsid w:val="00355B22"/>
    <w:rsid w:val="00370330"/>
    <w:rsid w:val="00393431"/>
    <w:rsid w:val="00396F00"/>
    <w:rsid w:val="003975F2"/>
    <w:rsid w:val="003B2311"/>
    <w:rsid w:val="003B246A"/>
    <w:rsid w:val="003C07C6"/>
    <w:rsid w:val="003D18E4"/>
    <w:rsid w:val="003E79E2"/>
    <w:rsid w:val="003F0F46"/>
    <w:rsid w:val="003F1218"/>
    <w:rsid w:val="003F4439"/>
    <w:rsid w:val="0044502A"/>
    <w:rsid w:val="00454569"/>
    <w:rsid w:val="00460DB9"/>
    <w:rsid w:val="00467681"/>
    <w:rsid w:val="004A78FF"/>
    <w:rsid w:val="004B3F20"/>
    <w:rsid w:val="004C1038"/>
    <w:rsid w:val="004D5ED9"/>
    <w:rsid w:val="004D659C"/>
    <w:rsid w:val="004D693F"/>
    <w:rsid w:val="004D7542"/>
    <w:rsid w:val="004E6C79"/>
    <w:rsid w:val="00526550"/>
    <w:rsid w:val="005405AE"/>
    <w:rsid w:val="005463ED"/>
    <w:rsid w:val="0055047D"/>
    <w:rsid w:val="005650DB"/>
    <w:rsid w:val="0057424A"/>
    <w:rsid w:val="00583FB4"/>
    <w:rsid w:val="005944C4"/>
    <w:rsid w:val="005A788B"/>
    <w:rsid w:val="005F0A25"/>
    <w:rsid w:val="005F10EB"/>
    <w:rsid w:val="006007C8"/>
    <w:rsid w:val="00601082"/>
    <w:rsid w:val="006335B7"/>
    <w:rsid w:val="00633E99"/>
    <w:rsid w:val="00650FC3"/>
    <w:rsid w:val="00657D0F"/>
    <w:rsid w:val="00664A6A"/>
    <w:rsid w:val="0067437B"/>
    <w:rsid w:val="0068200C"/>
    <w:rsid w:val="00682FC1"/>
    <w:rsid w:val="0068616C"/>
    <w:rsid w:val="00691839"/>
    <w:rsid w:val="006D1026"/>
    <w:rsid w:val="006F31A1"/>
    <w:rsid w:val="0070268B"/>
    <w:rsid w:val="007135FE"/>
    <w:rsid w:val="00722EE3"/>
    <w:rsid w:val="00753F5F"/>
    <w:rsid w:val="00754B84"/>
    <w:rsid w:val="0076534D"/>
    <w:rsid w:val="00770341"/>
    <w:rsid w:val="0078350C"/>
    <w:rsid w:val="007A3AF5"/>
    <w:rsid w:val="007B0E9B"/>
    <w:rsid w:val="007F25C2"/>
    <w:rsid w:val="00815F8F"/>
    <w:rsid w:val="0083071E"/>
    <w:rsid w:val="00846194"/>
    <w:rsid w:val="00867B2D"/>
    <w:rsid w:val="00873DC0"/>
    <w:rsid w:val="00880799"/>
    <w:rsid w:val="008962F0"/>
    <w:rsid w:val="008A1AAC"/>
    <w:rsid w:val="008E0EB0"/>
    <w:rsid w:val="008F22C9"/>
    <w:rsid w:val="008F73A8"/>
    <w:rsid w:val="009040C8"/>
    <w:rsid w:val="00945050"/>
    <w:rsid w:val="00951B1A"/>
    <w:rsid w:val="00954216"/>
    <w:rsid w:val="009602CA"/>
    <w:rsid w:val="00963055"/>
    <w:rsid w:val="00971039"/>
    <w:rsid w:val="009735F2"/>
    <w:rsid w:val="00974BEF"/>
    <w:rsid w:val="00987FB3"/>
    <w:rsid w:val="00993D96"/>
    <w:rsid w:val="00995788"/>
    <w:rsid w:val="009C0B59"/>
    <w:rsid w:val="009D315F"/>
    <w:rsid w:val="009E490F"/>
    <w:rsid w:val="009F07F1"/>
    <w:rsid w:val="009F4B87"/>
    <w:rsid w:val="00A23F6F"/>
    <w:rsid w:val="00A2441A"/>
    <w:rsid w:val="00A315CD"/>
    <w:rsid w:val="00A44D65"/>
    <w:rsid w:val="00A50C0F"/>
    <w:rsid w:val="00A51DBD"/>
    <w:rsid w:val="00A53072"/>
    <w:rsid w:val="00A66BB8"/>
    <w:rsid w:val="00A84141"/>
    <w:rsid w:val="00A94AF4"/>
    <w:rsid w:val="00AB1384"/>
    <w:rsid w:val="00AB17F3"/>
    <w:rsid w:val="00AE1E81"/>
    <w:rsid w:val="00B03EEF"/>
    <w:rsid w:val="00B20470"/>
    <w:rsid w:val="00B24C7E"/>
    <w:rsid w:val="00B4121D"/>
    <w:rsid w:val="00B44B58"/>
    <w:rsid w:val="00B86F8B"/>
    <w:rsid w:val="00BC2DE5"/>
    <w:rsid w:val="00BC60AB"/>
    <w:rsid w:val="00BF0BEE"/>
    <w:rsid w:val="00BF458D"/>
    <w:rsid w:val="00C0497E"/>
    <w:rsid w:val="00C4080E"/>
    <w:rsid w:val="00C439BB"/>
    <w:rsid w:val="00C643EB"/>
    <w:rsid w:val="00C75AEC"/>
    <w:rsid w:val="00C831F6"/>
    <w:rsid w:val="00CE3483"/>
    <w:rsid w:val="00CE591F"/>
    <w:rsid w:val="00D37F45"/>
    <w:rsid w:val="00D51C1E"/>
    <w:rsid w:val="00DB379A"/>
    <w:rsid w:val="00DB390B"/>
    <w:rsid w:val="00DB58D7"/>
    <w:rsid w:val="00DC2AB7"/>
    <w:rsid w:val="00DC5354"/>
    <w:rsid w:val="00DD02B7"/>
    <w:rsid w:val="00DF2775"/>
    <w:rsid w:val="00E208E7"/>
    <w:rsid w:val="00E220C8"/>
    <w:rsid w:val="00E65040"/>
    <w:rsid w:val="00E81DC8"/>
    <w:rsid w:val="00EC4C21"/>
    <w:rsid w:val="00EC6663"/>
    <w:rsid w:val="00F1680A"/>
    <w:rsid w:val="00F93595"/>
    <w:rsid w:val="00F93FD7"/>
    <w:rsid w:val="00F949DC"/>
    <w:rsid w:val="00FA1556"/>
    <w:rsid w:val="00FA3504"/>
    <w:rsid w:val="00F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EDFC1"/>
  <w15:docId w15:val="{8612776F-D9B5-4E2E-B00A-AA455701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5F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78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788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96F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6F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F4439"/>
    <w:rPr>
      <w:color w:val="0000FF" w:themeColor="hyperlink"/>
      <w:u w:val="single"/>
    </w:rPr>
  </w:style>
  <w:style w:type="table" w:styleId="Tablaconcuadrcula">
    <w:name w:val="Table Grid"/>
    <w:basedOn w:val="Tablanormal"/>
    <w:rsid w:val="0010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0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.martic@dib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Serveis Territorials a la Catalunya Central</vt:lpstr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Serveis Territorials a la Catalunya Central</dc:title>
  <dc:creator>.</dc:creator>
  <cp:lastModifiedBy>SANT MARTI DE CENTELLES</cp:lastModifiedBy>
  <cp:revision>2</cp:revision>
  <cp:lastPrinted>2019-02-27T12:37:00Z</cp:lastPrinted>
  <dcterms:created xsi:type="dcterms:W3CDTF">2021-03-24T12:37:00Z</dcterms:created>
  <dcterms:modified xsi:type="dcterms:W3CDTF">2021-03-24T12:37:00Z</dcterms:modified>
</cp:coreProperties>
</file>